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51"/>
        <w:gridCol w:w="2279"/>
        <w:gridCol w:w="6641"/>
      </w:tblGrid>
      <w:tr w:rsidR="003C18A8" w:rsidTr="00DD3F73">
        <w:tc>
          <w:tcPr>
            <w:tcW w:w="651" w:type="dxa"/>
          </w:tcPr>
          <w:p w:rsidR="003C18A8" w:rsidRDefault="003C18A8" w:rsidP="00E70E2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3C18A8" w:rsidRDefault="003C18A8" w:rsidP="00E70E2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41" w:type="dxa"/>
          </w:tcPr>
          <w:p w:rsidR="003C18A8" w:rsidRDefault="003C18A8" w:rsidP="00E70E2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3C18A8" w:rsidTr="00DD3F73">
        <w:tc>
          <w:tcPr>
            <w:tcW w:w="651" w:type="dxa"/>
          </w:tcPr>
          <w:p w:rsidR="003C18A8" w:rsidRDefault="003C18A8" w:rsidP="00E70E2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3C18A8" w:rsidRDefault="003C18A8" w:rsidP="00E70E2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41" w:type="dxa"/>
          </w:tcPr>
          <w:p w:rsidR="00860E4F" w:rsidRDefault="00860E4F" w:rsidP="00860E4F">
            <w:r>
              <w:t>Д</w:t>
            </w:r>
            <w:r w:rsidRPr="00E459BB">
              <w:t xml:space="preserve">омкрат </w:t>
            </w:r>
            <w:r>
              <w:t>г</w:t>
            </w:r>
            <w:r w:rsidRPr="00E459BB">
              <w:t xml:space="preserve">идравлический </w:t>
            </w:r>
            <w:r w:rsidR="00E776ED">
              <w:t>SCHWARTZ-911, 4</w:t>
            </w:r>
            <w:r>
              <w:t xml:space="preserve"> тонны</w:t>
            </w:r>
          </w:p>
          <w:p w:rsidR="003C18A8" w:rsidRDefault="003C18A8" w:rsidP="00E70E20">
            <w:pPr>
              <w:rPr>
                <w:color w:val="C00000"/>
                <w:sz w:val="28"/>
              </w:rPr>
            </w:pPr>
          </w:p>
        </w:tc>
      </w:tr>
      <w:tr w:rsidR="003C18A8" w:rsidTr="00DD3F73">
        <w:tc>
          <w:tcPr>
            <w:tcW w:w="651" w:type="dxa"/>
          </w:tcPr>
          <w:p w:rsidR="003C18A8" w:rsidRDefault="003C18A8" w:rsidP="00E70E2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3C18A8" w:rsidRDefault="003C18A8" w:rsidP="00E70E2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41" w:type="dxa"/>
          </w:tcPr>
          <w:p w:rsidR="003C18A8" w:rsidRPr="001A18B9" w:rsidRDefault="003C18A8" w:rsidP="003C18A8">
            <w:r w:rsidRPr="001A18B9">
              <w:rPr>
                <w:b/>
              </w:rPr>
              <w:t>Артикул:</w:t>
            </w:r>
            <w:r w:rsidRPr="00540434">
              <w:t xml:space="preserve"> </w:t>
            </w:r>
            <w:r w:rsidR="00E776ED" w:rsidRPr="00E776ED">
              <w:t>DOMK0005</w:t>
            </w:r>
          </w:p>
          <w:p w:rsidR="00DD3F73" w:rsidRPr="001A18B9" w:rsidRDefault="00DD3F73" w:rsidP="00DD3F73">
            <w:r>
              <w:rPr>
                <w:b/>
              </w:rPr>
              <w:t>Описание</w:t>
            </w:r>
            <w:r w:rsidRPr="001A18B9">
              <w:rPr>
                <w:b/>
              </w:rPr>
              <w:t>:</w:t>
            </w:r>
          </w:p>
          <w:p w:rsidR="00DD3F73" w:rsidRDefault="00DD3F73" w:rsidP="00DD3F73">
            <w:r>
              <w:t>Д</w:t>
            </w:r>
            <w:r w:rsidRPr="00E459BB">
              <w:t xml:space="preserve">омкрат </w:t>
            </w:r>
            <w:r>
              <w:t>г</w:t>
            </w:r>
            <w:r w:rsidRPr="00E459BB">
              <w:t xml:space="preserve">идравлический </w:t>
            </w:r>
            <w:r>
              <w:t>SCHWARTZ-911 грузоподъемностью  4 тонны в картонной коробке</w:t>
            </w:r>
          </w:p>
          <w:p w:rsidR="003C18A8" w:rsidRDefault="003C18A8" w:rsidP="00860E4F">
            <w:pPr>
              <w:rPr>
                <w:color w:val="C00000"/>
                <w:sz w:val="28"/>
              </w:rPr>
            </w:pPr>
          </w:p>
        </w:tc>
      </w:tr>
      <w:tr w:rsidR="003C18A8" w:rsidTr="00DD3F73">
        <w:tc>
          <w:tcPr>
            <w:tcW w:w="651" w:type="dxa"/>
          </w:tcPr>
          <w:p w:rsidR="003C18A8" w:rsidRPr="003C18A8" w:rsidRDefault="003C18A8" w:rsidP="00E70E20">
            <w:pPr>
              <w:rPr>
                <w:color w:val="C00000"/>
                <w:sz w:val="28"/>
                <w:lang w:val="en-US"/>
              </w:rPr>
            </w:pPr>
            <w:bookmarkStart w:id="0" w:name="_GoBack"/>
            <w:bookmarkEnd w:id="0"/>
            <w:r>
              <w:rPr>
                <w:color w:val="C00000"/>
                <w:sz w:val="28"/>
                <w:lang w:val="en-US"/>
              </w:rPr>
              <w:t>4</w:t>
            </w:r>
          </w:p>
        </w:tc>
        <w:tc>
          <w:tcPr>
            <w:tcW w:w="2279" w:type="dxa"/>
          </w:tcPr>
          <w:p w:rsidR="003C18A8" w:rsidRPr="003C18A8" w:rsidRDefault="003C18A8" w:rsidP="00E70E2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41" w:type="dxa"/>
          </w:tcPr>
          <w:p w:rsidR="003C18A8" w:rsidRPr="0021015D" w:rsidRDefault="003C18A8" w:rsidP="003C18A8"/>
          <w:p w:rsidR="003C18A8" w:rsidRDefault="003C18A8" w:rsidP="003C18A8">
            <w:r w:rsidRPr="0021015D">
              <w:t>Особенности (УТП):</w:t>
            </w:r>
          </w:p>
          <w:p w:rsidR="00485997" w:rsidRDefault="00485997" w:rsidP="00485997">
            <w:pPr>
              <w:pStyle w:val="a3"/>
              <w:numPr>
                <w:ilvl w:val="0"/>
                <w:numId w:val="12"/>
              </w:numPr>
            </w:pPr>
            <w:r>
              <w:t>Легкость подъема</w:t>
            </w:r>
          </w:p>
          <w:p w:rsidR="00485997" w:rsidRDefault="00485997" w:rsidP="00485997">
            <w:pPr>
              <w:pStyle w:val="a3"/>
              <w:numPr>
                <w:ilvl w:val="0"/>
                <w:numId w:val="12"/>
              </w:numPr>
            </w:pPr>
            <w:r>
              <w:t>Надежная работа в диапазоне температур -40°... + 70°С</w:t>
            </w:r>
          </w:p>
          <w:p w:rsidR="00485997" w:rsidRDefault="00485997" w:rsidP="00485997">
            <w:pPr>
              <w:pStyle w:val="a3"/>
              <w:numPr>
                <w:ilvl w:val="0"/>
                <w:numId w:val="12"/>
              </w:numPr>
            </w:pPr>
            <w:r>
              <w:t>Высокая устойчивость</w:t>
            </w:r>
          </w:p>
          <w:p w:rsidR="00485997" w:rsidRDefault="00485997" w:rsidP="00485997">
            <w:pPr>
              <w:pStyle w:val="a3"/>
              <w:numPr>
                <w:ilvl w:val="0"/>
                <w:numId w:val="12"/>
              </w:numPr>
            </w:pPr>
            <w:r>
              <w:t>Выдвижной удлинительный шток</w:t>
            </w:r>
          </w:p>
          <w:p w:rsidR="00485997" w:rsidRPr="0021015D" w:rsidRDefault="00485997" w:rsidP="00485997">
            <w:pPr>
              <w:pStyle w:val="a3"/>
              <w:numPr>
                <w:ilvl w:val="0"/>
                <w:numId w:val="12"/>
              </w:numPr>
            </w:pPr>
            <w:r>
              <w:t>Предохранительный клапан от перегрузки</w:t>
            </w:r>
          </w:p>
          <w:p w:rsidR="003C18A8" w:rsidRDefault="003C18A8" w:rsidP="00CF6101">
            <w:pPr>
              <w:pStyle w:val="a3"/>
              <w:rPr>
                <w:color w:val="C00000"/>
                <w:sz w:val="28"/>
              </w:rPr>
            </w:pPr>
          </w:p>
        </w:tc>
      </w:tr>
      <w:tr w:rsidR="003C18A8" w:rsidTr="00DD3F73">
        <w:tc>
          <w:tcPr>
            <w:tcW w:w="651" w:type="dxa"/>
          </w:tcPr>
          <w:p w:rsidR="003C18A8" w:rsidRDefault="003C18A8" w:rsidP="00E70E2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3C18A8" w:rsidRDefault="003C18A8" w:rsidP="00E70E2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Общих характеристики</w:t>
            </w:r>
          </w:p>
        </w:tc>
        <w:tc>
          <w:tcPr>
            <w:tcW w:w="6641" w:type="dxa"/>
          </w:tcPr>
          <w:p w:rsidR="003C18A8" w:rsidRPr="0021015D" w:rsidRDefault="003C18A8" w:rsidP="003C18A8">
            <w:r w:rsidRPr="0021015D">
              <w:t>Общие характеристики:</w:t>
            </w:r>
          </w:p>
          <w:p w:rsidR="003C18A8" w:rsidRDefault="00AA68E7" w:rsidP="003C18A8">
            <w:pPr>
              <w:pStyle w:val="a3"/>
              <w:numPr>
                <w:ilvl w:val="0"/>
                <w:numId w:val="10"/>
              </w:numPr>
            </w:pPr>
            <w:r>
              <w:t xml:space="preserve">Тип </w:t>
            </w:r>
            <w:r w:rsidR="00860E4F">
              <w:t>домкрата:</w:t>
            </w:r>
            <w:r w:rsidR="00485997">
              <w:t xml:space="preserve"> Гидравлический</w:t>
            </w:r>
            <w:r w:rsidR="00860E4F">
              <w:t xml:space="preserve"> </w:t>
            </w:r>
          </w:p>
          <w:p w:rsidR="00AA68E7" w:rsidRDefault="00485997" w:rsidP="003C18A8">
            <w:pPr>
              <w:pStyle w:val="a3"/>
              <w:numPr>
                <w:ilvl w:val="0"/>
                <w:numId w:val="10"/>
              </w:numPr>
            </w:pPr>
            <w:r>
              <w:t>Грузоподъ</w:t>
            </w:r>
            <w:r w:rsidR="00860E4F">
              <w:t xml:space="preserve">емность: </w:t>
            </w:r>
            <w:r w:rsidR="00E776ED">
              <w:t>4</w:t>
            </w:r>
            <w:r>
              <w:t xml:space="preserve"> тонны</w:t>
            </w:r>
          </w:p>
          <w:p w:rsidR="00AA68E7" w:rsidRDefault="00860E4F" w:rsidP="003C18A8">
            <w:pPr>
              <w:pStyle w:val="a3"/>
              <w:numPr>
                <w:ilvl w:val="0"/>
                <w:numId w:val="10"/>
              </w:numPr>
            </w:pPr>
            <w:r>
              <w:t>Высота подъема:</w:t>
            </w:r>
            <w:r w:rsidR="00E776ED">
              <w:t xml:space="preserve"> 380</w:t>
            </w:r>
            <w:r w:rsidR="00485997">
              <w:t xml:space="preserve"> мм</w:t>
            </w:r>
          </w:p>
          <w:p w:rsidR="00860E4F" w:rsidRDefault="00860E4F" w:rsidP="003C18A8">
            <w:pPr>
              <w:pStyle w:val="a3"/>
              <w:numPr>
                <w:ilvl w:val="0"/>
                <w:numId w:val="10"/>
              </w:numPr>
            </w:pPr>
            <w:r>
              <w:t>Высота подхвата:</w:t>
            </w:r>
            <w:r w:rsidR="00E776ED">
              <w:t xml:space="preserve"> 195</w:t>
            </w:r>
            <w:r w:rsidR="00485997">
              <w:t xml:space="preserve"> мм</w:t>
            </w:r>
          </w:p>
          <w:p w:rsidR="00CF6101" w:rsidRDefault="00CF6101" w:rsidP="003C18A8">
            <w:pPr>
              <w:pStyle w:val="a3"/>
              <w:numPr>
                <w:ilvl w:val="0"/>
                <w:numId w:val="10"/>
              </w:numPr>
            </w:pPr>
            <w:r>
              <w:t xml:space="preserve">Материал: </w:t>
            </w:r>
            <w:r w:rsidR="00485997">
              <w:t>Сталь</w:t>
            </w:r>
          </w:p>
          <w:p w:rsidR="00AA68E7" w:rsidRDefault="00AA68E7" w:rsidP="003C18A8">
            <w:pPr>
              <w:pStyle w:val="a3"/>
              <w:numPr>
                <w:ilvl w:val="0"/>
                <w:numId w:val="10"/>
              </w:numPr>
            </w:pPr>
            <w:r>
              <w:t>Страна производства</w:t>
            </w:r>
            <w:r w:rsidR="00485997">
              <w:t xml:space="preserve">: </w:t>
            </w:r>
            <w:r w:rsidR="00E776ED">
              <w:t>Китай</w:t>
            </w:r>
          </w:p>
          <w:p w:rsidR="00AA68E7" w:rsidRDefault="00AA68E7" w:rsidP="003C18A8">
            <w:pPr>
              <w:pStyle w:val="a3"/>
              <w:numPr>
                <w:ilvl w:val="0"/>
                <w:numId w:val="10"/>
              </w:numPr>
            </w:pPr>
            <w:r>
              <w:t>Бренд:</w:t>
            </w:r>
            <w:r w:rsidR="00485997">
              <w:t xml:space="preserve"> </w:t>
            </w:r>
            <w:r w:rsidR="00485997" w:rsidRPr="00485997">
              <w:t>SCHWARTZ-911</w:t>
            </w:r>
          </w:p>
          <w:p w:rsidR="00AA68E7" w:rsidRDefault="00AA68E7" w:rsidP="003C18A8">
            <w:pPr>
              <w:pStyle w:val="a3"/>
              <w:numPr>
                <w:ilvl w:val="0"/>
                <w:numId w:val="10"/>
              </w:numPr>
            </w:pPr>
            <w:r>
              <w:t>Вес:</w:t>
            </w:r>
            <w:r w:rsidR="00E776ED">
              <w:t xml:space="preserve"> 3,27</w:t>
            </w:r>
            <w:r w:rsidR="00B663FA">
              <w:t xml:space="preserve"> кг</w:t>
            </w:r>
          </w:p>
          <w:p w:rsidR="0017751C" w:rsidRDefault="0017751C" w:rsidP="003C18A8">
            <w:pPr>
              <w:pStyle w:val="a3"/>
              <w:numPr>
                <w:ilvl w:val="0"/>
                <w:numId w:val="10"/>
              </w:numPr>
            </w:pPr>
            <w:r>
              <w:t xml:space="preserve">Объем: </w:t>
            </w:r>
            <w:r w:rsidR="00E776ED">
              <w:t>0,0037</w:t>
            </w:r>
            <w:r w:rsidR="00B663FA">
              <w:t xml:space="preserve"> куб.м</w:t>
            </w:r>
          </w:p>
          <w:p w:rsidR="00AA68E7" w:rsidRPr="0021015D" w:rsidRDefault="00AA68E7" w:rsidP="003C18A8">
            <w:pPr>
              <w:pStyle w:val="a3"/>
              <w:numPr>
                <w:ilvl w:val="0"/>
                <w:numId w:val="10"/>
              </w:numPr>
            </w:pPr>
            <w:r>
              <w:t xml:space="preserve">Упаковка: </w:t>
            </w:r>
            <w:r w:rsidR="00E776ED">
              <w:t>Картонная коробка</w:t>
            </w:r>
            <w:r w:rsidR="00412135">
              <w:t xml:space="preserve"> </w:t>
            </w:r>
          </w:p>
          <w:p w:rsidR="003C18A8" w:rsidRDefault="003C18A8" w:rsidP="00E70E20">
            <w:pPr>
              <w:rPr>
                <w:color w:val="C00000"/>
                <w:sz w:val="28"/>
              </w:rPr>
            </w:pPr>
          </w:p>
        </w:tc>
      </w:tr>
      <w:tr w:rsidR="00DD3F73" w:rsidTr="00DD3F73">
        <w:tc>
          <w:tcPr>
            <w:tcW w:w="651" w:type="dxa"/>
          </w:tcPr>
          <w:p w:rsidR="00DD3F73" w:rsidRDefault="00DD3F73" w:rsidP="00E70E20">
            <w:pPr>
              <w:rPr>
                <w:color w:val="C00000"/>
                <w:sz w:val="28"/>
              </w:rPr>
            </w:pPr>
          </w:p>
        </w:tc>
        <w:tc>
          <w:tcPr>
            <w:tcW w:w="2279" w:type="dxa"/>
          </w:tcPr>
          <w:p w:rsidR="00DD3F73" w:rsidRDefault="00DD3F73" w:rsidP="00E70E20">
            <w:pPr>
              <w:rPr>
                <w:color w:val="C00000"/>
                <w:sz w:val="28"/>
              </w:rPr>
            </w:pPr>
          </w:p>
        </w:tc>
        <w:tc>
          <w:tcPr>
            <w:tcW w:w="6641" w:type="dxa"/>
          </w:tcPr>
          <w:p w:rsidR="00DD3F73" w:rsidRDefault="00DD3F73" w:rsidP="00CF6101">
            <w:pPr>
              <w:pStyle w:val="a3"/>
              <w:rPr>
                <w:color w:val="C00000"/>
                <w:sz w:val="28"/>
              </w:rPr>
            </w:pPr>
          </w:p>
        </w:tc>
      </w:tr>
    </w:tbl>
    <w:p w:rsidR="003C18A8" w:rsidRDefault="003C18A8" w:rsidP="00E70E20">
      <w:pPr>
        <w:spacing w:after="0"/>
        <w:rPr>
          <w:color w:val="C00000"/>
          <w:sz w:val="28"/>
        </w:rPr>
      </w:pPr>
    </w:p>
    <w:p w:rsidR="003C18A8" w:rsidRDefault="003C18A8" w:rsidP="00E70E20">
      <w:pPr>
        <w:spacing w:after="0"/>
        <w:rPr>
          <w:color w:val="C00000"/>
          <w:sz w:val="28"/>
        </w:rPr>
      </w:pPr>
    </w:p>
    <w:p w:rsidR="00D868F6" w:rsidRDefault="00D868F6" w:rsidP="00D868F6">
      <w:pPr>
        <w:spacing w:after="0"/>
        <w:rPr>
          <w:b/>
        </w:rPr>
      </w:pPr>
    </w:p>
    <w:p w:rsidR="00C40C60" w:rsidRDefault="00C40C60" w:rsidP="00E70E20">
      <w:pPr>
        <w:spacing w:after="0"/>
      </w:pPr>
    </w:p>
    <w:p w:rsidR="00E70E20" w:rsidRPr="0021015D" w:rsidRDefault="00E70E20" w:rsidP="00E70E20">
      <w:pPr>
        <w:spacing w:after="0"/>
      </w:pPr>
    </w:p>
    <w:p w:rsidR="00E70E20" w:rsidRPr="0021015D" w:rsidRDefault="00E70E20" w:rsidP="00E70E20">
      <w:pPr>
        <w:spacing w:after="0"/>
      </w:pPr>
    </w:p>
    <w:p w:rsidR="003C18A8" w:rsidRPr="0021015D" w:rsidRDefault="003C18A8" w:rsidP="003C18A8">
      <w:pPr>
        <w:pStyle w:val="a3"/>
        <w:spacing w:after="0"/>
      </w:pPr>
    </w:p>
    <w:sectPr w:rsidR="003C18A8" w:rsidRPr="0021015D" w:rsidSect="00CA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CCA" w:rsidRDefault="00D61CCA" w:rsidP="00BE69B6">
      <w:pPr>
        <w:spacing w:after="0" w:line="240" w:lineRule="auto"/>
      </w:pPr>
      <w:r>
        <w:separator/>
      </w:r>
    </w:p>
  </w:endnote>
  <w:endnote w:type="continuationSeparator" w:id="0">
    <w:p w:rsidR="00D61CCA" w:rsidRDefault="00D61CCA" w:rsidP="00BE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CCA" w:rsidRDefault="00D61CCA" w:rsidP="00BE69B6">
      <w:pPr>
        <w:spacing w:after="0" w:line="240" w:lineRule="auto"/>
      </w:pPr>
      <w:r>
        <w:separator/>
      </w:r>
    </w:p>
  </w:footnote>
  <w:footnote w:type="continuationSeparator" w:id="0">
    <w:p w:rsidR="00D61CCA" w:rsidRDefault="00D61CCA" w:rsidP="00BE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3145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F4C07"/>
    <w:multiLevelType w:val="hybridMultilevel"/>
    <w:tmpl w:val="FA70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E00D0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C2D3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8E2C44"/>
    <w:multiLevelType w:val="hybridMultilevel"/>
    <w:tmpl w:val="E9E8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FD4A12"/>
    <w:multiLevelType w:val="hybridMultilevel"/>
    <w:tmpl w:val="8FFA0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F42A74"/>
    <w:multiLevelType w:val="hybridMultilevel"/>
    <w:tmpl w:val="C7464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BF060D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FF58C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814055"/>
    <w:multiLevelType w:val="hybridMultilevel"/>
    <w:tmpl w:val="A12ED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10"/>
  </w:num>
  <w:num w:numId="6">
    <w:abstractNumId w:val="2"/>
  </w:num>
  <w:num w:numId="7">
    <w:abstractNumId w:val="0"/>
  </w:num>
  <w:num w:numId="8">
    <w:abstractNumId w:val="8"/>
  </w:num>
  <w:num w:numId="9">
    <w:abstractNumId w:val="5"/>
  </w:num>
  <w:num w:numId="10">
    <w:abstractNumId w:val="4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452"/>
    <w:rsid w:val="00004AA8"/>
    <w:rsid w:val="0004671B"/>
    <w:rsid w:val="00062EA5"/>
    <w:rsid w:val="000740EB"/>
    <w:rsid w:val="00074C41"/>
    <w:rsid w:val="000D48F9"/>
    <w:rsid w:val="000E089F"/>
    <w:rsid w:val="00120F8D"/>
    <w:rsid w:val="001418C9"/>
    <w:rsid w:val="00145DBA"/>
    <w:rsid w:val="001770B2"/>
    <w:rsid w:val="0017751C"/>
    <w:rsid w:val="001A18B9"/>
    <w:rsid w:val="001B6BBC"/>
    <w:rsid w:val="001B7770"/>
    <w:rsid w:val="001B77DF"/>
    <w:rsid w:val="001D6E0F"/>
    <w:rsid w:val="001D7795"/>
    <w:rsid w:val="001F0DEC"/>
    <w:rsid w:val="0021015D"/>
    <w:rsid w:val="002118E8"/>
    <w:rsid w:val="00221E81"/>
    <w:rsid w:val="00235CA2"/>
    <w:rsid w:val="002735E3"/>
    <w:rsid w:val="002754CA"/>
    <w:rsid w:val="00277ECB"/>
    <w:rsid w:val="0028107D"/>
    <w:rsid w:val="00285B0F"/>
    <w:rsid w:val="00287452"/>
    <w:rsid w:val="002921C6"/>
    <w:rsid w:val="002A08DE"/>
    <w:rsid w:val="002A7FEB"/>
    <w:rsid w:val="002B49F3"/>
    <w:rsid w:val="002D7CF3"/>
    <w:rsid w:val="002E7149"/>
    <w:rsid w:val="003017A3"/>
    <w:rsid w:val="00305D5F"/>
    <w:rsid w:val="00365ED2"/>
    <w:rsid w:val="00365F2C"/>
    <w:rsid w:val="00373500"/>
    <w:rsid w:val="00373CF2"/>
    <w:rsid w:val="00383F64"/>
    <w:rsid w:val="003B643D"/>
    <w:rsid w:val="003C18A8"/>
    <w:rsid w:val="00412135"/>
    <w:rsid w:val="00430E22"/>
    <w:rsid w:val="004506CA"/>
    <w:rsid w:val="004840BE"/>
    <w:rsid w:val="00485997"/>
    <w:rsid w:val="004919FD"/>
    <w:rsid w:val="004C2C3D"/>
    <w:rsid w:val="004D4E5B"/>
    <w:rsid w:val="004E7809"/>
    <w:rsid w:val="004F56AF"/>
    <w:rsid w:val="004F6296"/>
    <w:rsid w:val="005027E9"/>
    <w:rsid w:val="00510BB0"/>
    <w:rsid w:val="00540434"/>
    <w:rsid w:val="0058444F"/>
    <w:rsid w:val="005A7072"/>
    <w:rsid w:val="005B4CB5"/>
    <w:rsid w:val="005C2E07"/>
    <w:rsid w:val="005E6758"/>
    <w:rsid w:val="005F10B3"/>
    <w:rsid w:val="00604349"/>
    <w:rsid w:val="0062598F"/>
    <w:rsid w:val="0063250F"/>
    <w:rsid w:val="00650564"/>
    <w:rsid w:val="00671AB3"/>
    <w:rsid w:val="00676912"/>
    <w:rsid w:val="006C5A11"/>
    <w:rsid w:val="006C6CE6"/>
    <w:rsid w:val="00701A1C"/>
    <w:rsid w:val="00734EB2"/>
    <w:rsid w:val="00742A85"/>
    <w:rsid w:val="00764CD3"/>
    <w:rsid w:val="007F2CC4"/>
    <w:rsid w:val="007F635E"/>
    <w:rsid w:val="00824121"/>
    <w:rsid w:val="008318E6"/>
    <w:rsid w:val="00840ED2"/>
    <w:rsid w:val="00842F28"/>
    <w:rsid w:val="00860E4F"/>
    <w:rsid w:val="00866DB6"/>
    <w:rsid w:val="00884977"/>
    <w:rsid w:val="008A0955"/>
    <w:rsid w:val="008B08DE"/>
    <w:rsid w:val="008C70D9"/>
    <w:rsid w:val="008D6F99"/>
    <w:rsid w:val="008F49DF"/>
    <w:rsid w:val="008F7F06"/>
    <w:rsid w:val="00923CE2"/>
    <w:rsid w:val="009551B0"/>
    <w:rsid w:val="00963D3A"/>
    <w:rsid w:val="00976911"/>
    <w:rsid w:val="009C1818"/>
    <w:rsid w:val="009C552A"/>
    <w:rsid w:val="009D1A98"/>
    <w:rsid w:val="009E5D38"/>
    <w:rsid w:val="009F2456"/>
    <w:rsid w:val="00A21155"/>
    <w:rsid w:val="00A26500"/>
    <w:rsid w:val="00A32FDC"/>
    <w:rsid w:val="00A62B6C"/>
    <w:rsid w:val="00A732E5"/>
    <w:rsid w:val="00A876AA"/>
    <w:rsid w:val="00AA68E7"/>
    <w:rsid w:val="00AC03DF"/>
    <w:rsid w:val="00AC49BB"/>
    <w:rsid w:val="00B34323"/>
    <w:rsid w:val="00B414ED"/>
    <w:rsid w:val="00B45804"/>
    <w:rsid w:val="00B515E7"/>
    <w:rsid w:val="00B663FA"/>
    <w:rsid w:val="00B82A79"/>
    <w:rsid w:val="00B85F99"/>
    <w:rsid w:val="00B86217"/>
    <w:rsid w:val="00BA0F4A"/>
    <w:rsid w:val="00BA60D3"/>
    <w:rsid w:val="00BD4CC2"/>
    <w:rsid w:val="00BE69B6"/>
    <w:rsid w:val="00BF3229"/>
    <w:rsid w:val="00C07CCB"/>
    <w:rsid w:val="00C40C60"/>
    <w:rsid w:val="00C7086A"/>
    <w:rsid w:val="00CA4AEC"/>
    <w:rsid w:val="00CF6101"/>
    <w:rsid w:val="00D055A1"/>
    <w:rsid w:val="00D06D6D"/>
    <w:rsid w:val="00D22085"/>
    <w:rsid w:val="00D37B08"/>
    <w:rsid w:val="00D47858"/>
    <w:rsid w:val="00D61CCA"/>
    <w:rsid w:val="00D717CC"/>
    <w:rsid w:val="00D73971"/>
    <w:rsid w:val="00D8441B"/>
    <w:rsid w:val="00D85047"/>
    <w:rsid w:val="00D85716"/>
    <w:rsid w:val="00D868F6"/>
    <w:rsid w:val="00D873F0"/>
    <w:rsid w:val="00DC23A5"/>
    <w:rsid w:val="00DC26FF"/>
    <w:rsid w:val="00DC721F"/>
    <w:rsid w:val="00DD3F73"/>
    <w:rsid w:val="00DD5BC1"/>
    <w:rsid w:val="00E153CE"/>
    <w:rsid w:val="00E20136"/>
    <w:rsid w:val="00E222C5"/>
    <w:rsid w:val="00E356FD"/>
    <w:rsid w:val="00E70E20"/>
    <w:rsid w:val="00E776ED"/>
    <w:rsid w:val="00E926C9"/>
    <w:rsid w:val="00EB1F22"/>
    <w:rsid w:val="00EB5F7C"/>
    <w:rsid w:val="00EC1A22"/>
    <w:rsid w:val="00EC72D4"/>
    <w:rsid w:val="00ED0C1C"/>
    <w:rsid w:val="00ED4FC2"/>
    <w:rsid w:val="00EF0485"/>
    <w:rsid w:val="00F15372"/>
    <w:rsid w:val="00F17910"/>
    <w:rsid w:val="00F4430C"/>
    <w:rsid w:val="00F863BA"/>
    <w:rsid w:val="00F93927"/>
    <w:rsid w:val="00FA2D42"/>
    <w:rsid w:val="00FC48AB"/>
    <w:rsid w:val="00FD2A7C"/>
    <w:rsid w:val="00FD4C68"/>
    <w:rsid w:val="00FD53A8"/>
    <w:rsid w:val="00FE7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803E5-CACC-4B29-95FF-8BDFE0FCF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Липатова</cp:lastModifiedBy>
  <cp:revision>5</cp:revision>
  <cp:lastPrinted>2015-05-29T06:48:00Z</cp:lastPrinted>
  <dcterms:created xsi:type="dcterms:W3CDTF">2015-06-16T12:11:00Z</dcterms:created>
  <dcterms:modified xsi:type="dcterms:W3CDTF">2016-02-15T05:50:00Z</dcterms:modified>
</cp:coreProperties>
</file>