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B128E2" w:rsidTr="00C74B7E">
        <w:tc>
          <w:tcPr>
            <w:tcW w:w="3652" w:type="dxa"/>
          </w:tcPr>
          <w:p w:rsidR="00B128E2" w:rsidRPr="003E55CB" w:rsidRDefault="00B128E2" w:rsidP="00C74B7E">
            <w:pPr>
              <w:rPr>
                <w:sz w:val="20"/>
              </w:rPr>
            </w:pPr>
            <w:r w:rsidRPr="003E55CB">
              <w:rPr>
                <w:sz w:val="20"/>
              </w:rPr>
              <w:t>Наименование товара</w:t>
            </w:r>
          </w:p>
        </w:tc>
        <w:tc>
          <w:tcPr>
            <w:tcW w:w="5919" w:type="dxa"/>
          </w:tcPr>
          <w:p w:rsidR="00B128E2" w:rsidRPr="003E55CB" w:rsidRDefault="00C74B7E" w:rsidP="00C74B7E">
            <w:pPr>
              <w:rPr>
                <w:sz w:val="20"/>
              </w:rPr>
            </w:pPr>
            <w:r>
              <w:rPr>
                <w:sz w:val="20"/>
              </w:rPr>
              <w:t xml:space="preserve">Трос буксировочный </w:t>
            </w:r>
            <w:proofErr w:type="spellStart"/>
            <w:r>
              <w:rPr>
                <w:sz w:val="20"/>
              </w:rPr>
              <w:t>Goodyear</w:t>
            </w:r>
            <w:proofErr w:type="spellEnd"/>
            <w:r>
              <w:rPr>
                <w:sz w:val="20"/>
              </w:rPr>
              <w:t xml:space="preserve"> </w:t>
            </w:r>
            <w:r w:rsidR="00B128E2" w:rsidRPr="00B128E2">
              <w:rPr>
                <w:sz w:val="20"/>
              </w:rPr>
              <w:t>5 тонны</w:t>
            </w:r>
          </w:p>
        </w:tc>
      </w:tr>
      <w:tr w:rsidR="00B128E2" w:rsidTr="00C74B7E">
        <w:tc>
          <w:tcPr>
            <w:tcW w:w="3652" w:type="dxa"/>
          </w:tcPr>
          <w:p w:rsidR="00B128E2" w:rsidRPr="003E55CB" w:rsidRDefault="00B82440" w:rsidP="00C74B7E">
            <w:pPr>
              <w:rPr>
                <w:sz w:val="20"/>
              </w:rPr>
            </w:pPr>
            <w:r>
              <w:rPr>
                <w:sz w:val="20"/>
              </w:rPr>
              <w:t>Идентификация</w:t>
            </w:r>
          </w:p>
        </w:tc>
        <w:tc>
          <w:tcPr>
            <w:tcW w:w="5919" w:type="dxa"/>
          </w:tcPr>
          <w:p w:rsidR="00B128E2" w:rsidRDefault="00B128E2" w:rsidP="00C74B7E">
            <w:pPr>
              <w:rPr>
                <w:sz w:val="20"/>
              </w:rPr>
            </w:pPr>
            <w:r w:rsidRPr="003E55CB">
              <w:rPr>
                <w:sz w:val="20"/>
              </w:rPr>
              <w:t>Артикул</w:t>
            </w:r>
            <w:r>
              <w:rPr>
                <w:sz w:val="20"/>
              </w:rPr>
              <w:t>:</w:t>
            </w:r>
            <w:r w:rsidRPr="003E55CB">
              <w:rPr>
                <w:sz w:val="20"/>
              </w:rPr>
              <w:t xml:space="preserve"> GY00400</w:t>
            </w:r>
            <w:r w:rsidR="00C74B7E">
              <w:rPr>
                <w:sz w:val="20"/>
              </w:rPr>
              <w:t>1</w:t>
            </w:r>
          </w:p>
          <w:p w:rsidR="00B128E2" w:rsidRPr="00B128E2" w:rsidRDefault="00B128E2" w:rsidP="000605E9">
            <w:pPr>
              <w:rPr>
                <w:sz w:val="20"/>
              </w:rPr>
            </w:pPr>
            <w:r>
              <w:rPr>
                <w:sz w:val="20"/>
              </w:rPr>
              <w:t xml:space="preserve">Анонс: </w:t>
            </w:r>
            <w:r w:rsidR="000605E9">
              <w:rPr>
                <w:sz w:val="20"/>
              </w:rPr>
              <w:t>Буксировочный т</w:t>
            </w:r>
            <w:r>
              <w:rPr>
                <w:sz w:val="20"/>
              </w:rPr>
              <w:t xml:space="preserve">рос </w:t>
            </w:r>
            <w:r>
              <w:rPr>
                <w:sz w:val="20"/>
                <w:lang w:val="en-US"/>
              </w:rPr>
              <w:t>Goodyear</w:t>
            </w:r>
            <w:r>
              <w:rPr>
                <w:sz w:val="20"/>
              </w:rPr>
              <w:t xml:space="preserve">. </w:t>
            </w:r>
            <w:proofErr w:type="gramStart"/>
            <w:r>
              <w:rPr>
                <w:sz w:val="20"/>
              </w:rPr>
              <w:t>Предназначен</w:t>
            </w:r>
            <w:proofErr w:type="gramEnd"/>
            <w:r>
              <w:rPr>
                <w:sz w:val="20"/>
              </w:rPr>
              <w:t xml:space="preserve"> для </w:t>
            </w:r>
            <w:r w:rsidR="000605E9">
              <w:rPr>
                <w:sz w:val="20"/>
              </w:rPr>
              <w:t>перемещения</w:t>
            </w:r>
            <w:r>
              <w:rPr>
                <w:sz w:val="20"/>
              </w:rPr>
              <w:t xml:space="preserve"> автомобил</w:t>
            </w:r>
            <w:r w:rsidR="00026173">
              <w:rPr>
                <w:sz w:val="20"/>
              </w:rPr>
              <w:t>я</w:t>
            </w:r>
            <w:r w:rsidR="00C74B7E">
              <w:rPr>
                <w:sz w:val="20"/>
              </w:rPr>
              <w:t xml:space="preserve"> общей массой до </w:t>
            </w:r>
            <w:r>
              <w:rPr>
                <w:sz w:val="20"/>
              </w:rPr>
              <w:t xml:space="preserve">5 тонн. </w:t>
            </w:r>
          </w:p>
        </w:tc>
      </w:tr>
      <w:tr w:rsidR="00B128E2" w:rsidTr="00C74B7E">
        <w:tc>
          <w:tcPr>
            <w:tcW w:w="3652" w:type="dxa"/>
          </w:tcPr>
          <w:p w:rsidR="00B128E2" w:rsidRPr="003E55CB" w:rsidRDefault="00B128E2" w:rsidP="00C74B7E">
            <w:pPr>
              <w:rPr>
                <w:sz w:val="20"/>
              </w:rPr>
            </w:pPr>
            <w:bookmarkStart w:id="0" w:name="_GoBack"/>
            <w:bookmarkEnd w:id="0"/>
            <w:r w:rsidRPr="003E55CB">
              <w:rPr>
                <w:sz w:val="20"/>
              </w:rPr>
              <w:t>Особенности УТП</w:t>
            </w:r>
          </w:p>
        </w:tc>
        <w:tc>
          <w:tcPr>
            <w:tcW w:w="5919" w:type="dxa"/>
          </w:tcPr>
          <w:p w:rsidR="00B128E2" w:rsidRPr="003E55CB" w:rsidRDefault="00B128E2" w:rsidP="00C74B7E">
            <w:pPr>
              <w:pStyle w:val="a4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Сверхпрочная</w:t>
            </w:r>
            <w:r w:rsidRPr="003E55CB">
              <w:rPr>
                <w:sz w:val="20"/>
              </w:rPr>
              <w:t xml:space="preserve"> полипропиленовая нить</w:t>
            </w:r>
          </w:p>
          <w:p w:rsidR="00B128E2" w:rsidRPr="003E55CB" w:rsidRDefault="00B128E2" w:rsidP="00C74B7E">
            <w:pPr>
              <w:pStyle w:val="a4"/>
              <w:numPr>
                <w:ilvl w:val="0"/>
                <w:numId w:val="2"/>
              </w:numPr>
              <w:rPr>
                <w:sz w:val="20"/>
              </w:rPr>
            </w:pPr>
            <w:r w:rsidRPr="003E55CB">
              <w:rPr>
                <w:sz w:val="20"/>
              </w:rPr>
              <w:t>Сумка в комплекте</w:t>
            </w:r>
          </w:p>
          <w:p w:rsidR="00B128E2" w:rsidRPr="00B82440" w:rsidRDefault="00B128E2" w:rsidP="000605E9">
            <w:pPr>
              <w:pStyle w:val="a4"/>
              <w:numPr>
                <w:ilvl w:val="0"/>
                <w:numId w:val="2"/>
              </w:numPr>
              <w:rPr>
                <w:sz w:val="20"/>
              </w:rPr>
            </w:pPr>
            <w:r w:rsidRPr="003E55CB">
              <w:rPr>
                <w:sz w:val="20"/>
              </w:rPr>
              <w:t>Длина 5 метров</w:t>
            </w:r>
          </w:p>
          <w:p w:rsidR="002951DE" w:rsidRDefault="00B82440" w:rsidP="002951DE">
            <w:pPr>
              <w:pStyle w:val="a4"/>
              <w:numPr>
                <w:ilvl w:val="0"/>
                <w:numId w:val="2"/>
              </w:numPr>
              <w:rPr>
                <w:sz w:val="20"/>
              </w:rPr>
            </w:pPr>
            <w:proofErr w:type="gramStart"/>
            <w:r>
              <w:rPr>
                <w:sz w:val="20"/>
              </w:rPr>
              <w:t>Устойчив</w:t>
            </w:r>
            <w:proofErr w:type="gramEnd"/>
            <w:r>
              <w:rPr>
                <w:sz w:val="20"/>
              </w:rPr>
              <w:t xml:space="preserve"> к воздействию влаги</w:t>
            </w:r>
            <w:r w:rsidRPr="00B82440">
              <w:rPr>
                <w:sz w:val="20"/>
              </w:rPr>
              <w:t>, нефтепродуктов</w:t>
            </w:r>
          </w:p>
          <w:p w:rsidR="00B82440" w:rsidRPr="002951DE" w:rsidRDefault="00B82440" w:rsidP="002951DE">
            <w:pPr>
              <w:pStyle w:val="a4"/>
              <w:numPr>
                <w:ilvl w:val="0"/>
                <w:numId w:val="2"/>
              </w:numPr>
              <w:rPr>
                <w:sz w:val="20"/>
              </w:rPr>
            </w:pPr>
            <w:r w:rsidRPr="002951DE">
              <w:rPr>
                <w:sz w:val="20"/>
              </w:rPr>
              <w:t>Морозоустойчив</w:t>
            </w:r>
          </w:p>
          <w:p w:rsidR="00B82440" w:rsidRPr="000605E9" w:rsidRDefault="00B82440" w:rsidP="00B82440">
            <w:pPr>
              <w:pStyle w:val="a4"/>
              <w:numPr>
                <w:ilvl w:val="0"/>
                <w:numId w:val="2"/>
              </w:numPr>
              <w:rPr>
                <w:sz w:val="20"/>
              </w:rPr>
            </w:pPr>
            <w:r w:rsidRPr="00B82440">
              <w:rPr>
                <w:sz w:val="20"/>
              </w:rPr>
              <w:t>Соответствует требованиям ПДД</w:t>
            </w:r>
          </w:p>
        </w:tc>
      </w:tr>
      <w:tr w:rsidR="00B128E2" w:rsidTr="00C74B7E">
        <w:tc>
          <w:tcPr>
            <w:tcW w:w="3652" w:type="dxa"/>
          </w:tcPr>
          <w:p w:rsidR="00B128E2" w:rsidRPr="003E55CB" w:rsidRDefault="00B128E2" w:rsidP="00C74B7E">
            <w:pPr>
              <w:rPr>
                <w:sz w:val="20"/>
              </w:rPr>
            </w:pPr>
            <w:r w:rsidRPr="003E55CB">
              <w:rPr>
                <w:sz w:val="20"/>
              </w:rPr>
              <w:t>Комплектация</w:t>
            </w:r>
          </w:p>
        </w:tc>
        <w:tc>
          <w:tcPr>
            <w:tcW w:w="5919" w:type="dxa"/>
          </w:tcPr>
          <w:p w:rsidR="00B128E2" w:rsidRPr="003E55CB" w:rsidRDefault="00B128E2" w:rsidP="00C74B7E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  <w:r w:rsidRPr="003E55CB">
              <w:rPr>
                <w:sz w:val="20"/>
              </w:rPr>
              <w:t xml:space="preserve">Трос – 1 </w:t>
            </w:r>
            <w:proofErr w:type="spellStart"/>
            <w:proofErr w:type="gramStart"/>
            <w:r w:rsidRPr="003E55CB">
              <w:rPr>
                <w:sz w:val="20"/>
              </w:rPr>
              <w:t>шт</w:t>
            </w:r>
            <w:proofErr w:type="spellEnd"/>
            <w:proofErr w:type="gramEnd"/>
          </w:p>
          <w:p w:rsidR="00B128E2" w:rsidRPr="003E55CB" w:rsidRDefault="00B128E2" w:rsidP="00C74B7E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  <w:r w:rsidRPr="003E55CB">
              <w:rPr>
                <w:sz w:val="20"/>
              </w:rPr>
              <w:t>Крюки – 2шт</w:t>
            </w:r>
          </w:p>
          <w:p w:rsidR="00B128E2" w:rsidRPr="003E55CB" w:rsidRDefault="00B128E2" w:rsidP="00C74B7E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  <w:r w:rsidRPr="003E55CB">
              <w:rPr>
                <w:sz w:val="20"/>
              </w:rPr>
              <w:t>Сумка-мешок – 1шт</w:t>
            </w:r>
          </w:p>
          <w:p w:rsidR="00B128E2" w:rsidRPr="003E55CB" w:rsidRDefault="00B128E2" w:rsidP="00C74B7E">
            <w:pPr>
              <w:pStyle w:val="a4"/>
              <w:numPr>
                <w:ilvl w:val="0"/>
                <w:numId w:val="1"/>
              </w:numPr>
              <w:rPr>
                <w:sz w:val="20"/>
              </w:rPr>
            </w:pPr>
            <w:r w:rsidRPr="003E55CB">
              <w:rPr>
                <w:sz w:val="20"/>
              </w:rPr>
              <w:t>Картонная коробка – 1шт</w:t>
            </w:r>
          </w:p>
        </w:tc>
      </w:tr>
      <w:tr w:rsidR="00B128E2" w:rsidTr="00C74B7E">
        <w:tc>
          <w:tcPr>
            <w:tcW w:w="3652" w:type="dxa"/>
          </w:tcPr>
          <w:p w:rsidR="00B128E2" w:rsidRPr="003E55CB" w:rsidRDefault="00B128E2" w:rsidP="00C74B7E">
            <w:pPr>
              <w:rPr>
                <w:sz w:val="20"/>
              </w:rPr>
            </w:pPr>
            <w:r w:rsidRPr="003E55CB">
              <w:rPr>
                <w:sz w:val="20"/>
              </w:rPr>
              <w:t>Общие характеристики</w:t>
            </w:r>
          </w:p>
        </w:tc>
        <w:tc>
          <w:tcPr>
            <w:tcW w:w="5919" w:type="dxa"/>
          </w:tcPr>
          <w:p w:rsidR="00F30238" w:rsidRPr="00F30238" w:rsidRDefault="00F30238" w:rsidP="00F30238">
            <w:pPr>
              <w:rPr>
                <w:sz w:val="20"/>
              </w:rPr>
            </w:pPr>
            <w:r w:rsidRPr="00F30238">
              <w:rPr>
                <w:sz w:val="20"/>
              </w:rPr>
              <w:t>Страна производитель: Россия</w:t>
            </w:r>
          </w:p>
          <w:p w:rsidR="00F30238" w:rsidRPr="00F30238" w:rsidRDefault="00F30238" w:rsidP="00F30238">
            <w:pPr>
              <w:rPr>
                <w:sz w:val="20"/>
              </w:rPr>
            </w:pPr>
            <w:r w:rsidRPr="00F30238">
              <w:rPr>
                <w:sz w:val="20"/>
              </w:rPr>
              <w:t xml:space="preserve">Торговая марка: </w:t>
            </w:r>
            <w:proofErr w:type="spellStart"/>
            <w:r w:rsidRPr="00F30238">
              <w:rPr>
                <w:sz w:val="20"/>
              </w:rPr>
              <w:t>Goodyear</w:t>
            </w:r>
            <w:proofErr w:type="spellEnd"/>
          </w:p>
          <w:p w:rsidR="00F30238" w:rsidRPr="00F30238" w:rsidRDefault="00F30238" w:rsidP="00F30238">
            <w:pPr>
              <w:rPr>
                <w:sz w:val="20"/>
              </w:rPr>
            </w:pPr>
            <w:r w:rsidRPr="00F30238">
              <w:rPr>
                <w:sz w:val="20"/>
              </w:rPr>
              <w:t>Вес 1 единицы (брутто): 0,55 кг</w:t>
            </w:r>
          </w:p>
          <w:p w:rsidR="00F30238" w:rsidRPr="00F30238" w:rsidRDefault="00F30238" w:rsidP="00F30238">
            <w:pPr>
              <w:rPr>
                <w:sz w:val="20"/>
              </w:rPr>
            </w:pPr>
            <w:r w:rsidRPr="00F30238">
              <w:rPr>
                <w:sz w:val="20"/>
              </w:rPr>
              <w:t>Размер 1 единицы (длина*ширина*высота): 65мм*72мм*245мм</w:t>
            </w:r>
          </w:p>
          <w:p w:rsidR="00F30238" w:rsidRPr="00F30238" w:rsidRDefault="00F30238" w:rsidP="00F30238">
            <w:pPr>
              <w:rPr>
                <w:sz w:val="20"/>
              </w:rPr>
            </w:pPr>
            <w:r w:rsidRPr="00F30238">
              <w:rPr>
                <w:sz w:val="20"/>
              </w:rPr>
              <w:t>Длина: 5 м</w:t>
            </w:r>
          </w:p>
          <w:p w:rsidR="00F30238" w:rsidRPr="00F30238" w:rsidRDefault="00F30238" w:rsidP="00F30238">
            <w:pPr>
              <w:rPr>
                <w:sz w:val="20"/>
              </w:rPr>
            </w:pPr>
            <w:r w:rsidRPr="00F30238">
              <w:rPr>
                <w:sz w:val="20"/>
              </w:rPr>
              <w:t>Цвет: желто-синий</w:t>
            </w:r>
          </w:p>
          <w:p w:rsidR="00F30238" w:rsidRPr="00F30238" w:rsidRDefault="00F30238" w:rsidP="00F30238">
            <w:pPr>
              <w:rPr>
                <w:sz w:val="20"/>
              </w:rPr>
            </w:pPr>
            <w:r w:rsidRPr="00F30238">
              <w:rPr>
                <w:sz w:val="20"/>
              </w:rPr>
              <w:t>Материал продукта: трос – полипропилен, крюки - сталь</w:t>
            </w:r>
          </w:p>
          <w:p w:rsidR="00F30238" w:rsidRPr="00F30238" w:rsidRDefault="00F30238" w:rsidP="00F30238">
            <w:pPr>
              <w:rPr>
                <w:sz w:val="20"/>
              </w:rPr>
            </w:pPr>
            <w:r w:rsidRPr="00F30238">
              <w:rPr>
                <w:sz w:val="20"/>
              </w:rPr>
              <w:t>Форма упаковки: коробка</w:t>
            </w:r>
          </w:p>
          <w:p w:rsidR="00B128E2" w:rsidRPr="003E55CB" w:rsidRDefault="00F30238" w:rsidP="00F30238">
            <w:pPr>
              <w:rPr>
                <w:sz w:val="20"/>
              </w:rPr>
            </w:pPr>
            <w:r w:rsidRPr="00F30238">
              <w:rPr>
                <w:sz w:val="20"/>
              </w:rPr>
              <w:t xml:space="preserve">Материал упаковки: </w:t>
            </w:r>
            <w:proofErr w:type="spellStart"/>
            <w:r w:rsidRPr="00F30238">
              <w:rPr>
                <w:sz w:val="20"/>
              </w:rPr>
              <w:t>гофрокартон</w:t>
            </w:r>
            <w:proofErr w:type="spellEnd"/>
          </w:p>
        </w:tc>
      </w:tr>
      <w:tr w:rsidR="00B128E2" w:rsidTr="00C74B7E">
        <w:tc>
          <w:tcPr>
            <w:tcW w:w="3652" w:type="dxa"/>
          </w:tcPr>
          <w:p w:rsidR="00B128E2" w:rsidRPr="003E55CB" w:rsidRDefault="00B128E2" w:rsidP="00C74B7E">
            <w:pPr>
              <w:rPr>
                <w:sz w:val="20"/>
              </w:rPr>
            </w:pPr>
            <w:r w:rsidRPr="003E55CB">
              <w:rPr>
                <w:sz w:val="20"/>
              </w:rPr>
              <w:t>Технические характеристики</w:t>
            </w:r>
          </w:p>
        </w:tc>
        <w:tc>
          <w:tcPr>
            <w:tcW w:w="5919" w:type="dxa"/>
          </w:tcPr>
          <w:p w:rsidR="00B128E2" w:rsidRPr="003E55CB" w:rsidRDefault="00B128E2" w:rsidP="00F30238">
            <w:pPr>
              <w:rPr>
                <w:sz w:val="20"/>
              </w:rPr>
            </w:pPr>
            <w:r w:rsidRPr="003E55CB">
              <w:rPr>
                <w:sz w:val="20"/>
              </w:rPr>
              <w:t xml:space="preserve">Ширина ленты: </w:t>
            </w:r>
            <w:r w:rsidR="00F30238">
              <w:rPr>
                <w:sz w:val="20"/>
              </w:rPr>
              <w:t>50</w:t>
            </w:r>
            <w:r w:rsidRPr="003E55CB">
              <w:rPr>
                <w:sz w:val="20"/>
              </w:rPr>
              <w:t>мм</w:t>
            </w:r>
          </w:p>
        </w:tc>
      </w:tr>
    </w:tbl>
    <w:p w:rsidR="00C74B7E" w:rsidRDefault="00C74B7E"/>
    <w:sectPr w:rsidR="00C74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795C"/>
    <w:multiLevelType w:val="hybridMultilevel"/>
    <w:tmpl w:val="06CAE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F7C65"/>
    <w:multiLevelType w:val="hybridMultilevel"/>
    <w:tmpl w:val="F5684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E2"/>
    <w:rsid w:val="00026173"/>
    <w:rsid w:val="000605E9"/>
    <w:rsid w:val="002951DE"/>
    <w:rsid w:val="005027E9"/>
    <w:rsid w:val="00511C65"/>
    <w:rsid w:val="005B4CB5"/>
    <w:rsid w:val="005D31BA"/>
    <w:rsid w:val="00763E98"/>
    <w:rsid w:val="007F635E"/>
    <w:rsid w:val="00AB7C5E"/>
    <w:rsid w:val="00B128E2"/>
    <w:rsid w:val="00B17430"/>
    <w:rsid w:val="00B82440"/>
    <w:rsid w:val="00C74B7E"/>
    <w:rsid w:val="00D6202D"/>
    <w:rsid w:val="00F30238"/>
    <w:rsid w:val="00FC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Викторовна Липатова</dc:creator>
  <cp:lastModifiedBy>Алла Викторовна Липатова</cp:lastModifiedBy>
  <cp:revision>3</cp:revision>
  <dcterms:created xsi:type="dcterms:W3CDTF">2018-09-11T13:19:00Z</dcterms:created>
  <dcterms:modified xsi:type="dcterms:W3CDTF">2018-09-11T13:35:00Z</dcterms:modified>
</cp:coreProperties>
</file>